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231" w:rsidRPr="00851C56" w:rsidRDefault="00EA7231" w:rsidP="00EA7231">
      <w:pPr>
        <w:jc w:val="both"/>
        <w:rPr>
          <w:b/>
          <w:sz w:val="28"/>
        </w:rPr>
      </w:pPr>
      <w:proofErr w:type="spellStart"/>
      <w:r w:rsidRPr="00851C56">
        <w:rPr>
          <w:b/>
          <w:sz w:val="28"/>
        </w:rPr>
        <w:t>MediNavi</w:t>
      </w:r>
      <w:proofErr w:type="spellEnd"/>
      <w:r w:rsidRPr="00851C56">
        <w:rPr>
          <w:b/>
          <w:sz w:val="28"/>
        </w:rPr>
        <w:t xml:space="preserve"> AG: Mitteilung über die Veräußerung der </w:t>
      </w:r>
      <w:proofErr w:type="spellStart"/>
      <w:r w:rsidRPr="00851C56">
        <w:rPr>
          <w:b/>
          <w:sz w:val="28"/>
        </w:rPr>
        <w:t>MediKompass</w:t>
      </w:r>
      <w:proofErr w:type="spellEnd"/>
      <w:r w:rsidRPr="00851C56">
        <w:rPr>
          <w:b/>
          <w:sz w:val="28"/>
        </w:rPr>
        <w:t xml:space="preserve"> GmbH-Anteile</w:t>
      </w:r>
    </w:p>
    <w:p w:rsidR="00EA7231" w:rsidRDefault="00EA7231" w:rsidP="00EA7231">
      <w:pPr>
        <w:jc w:val="both"/>
      </w:pPr>
    </w:p>
    <w:p w:rsidR="00EA7231" w:rsidRDefault="00EA7231" w:rsidP="00EA7231">
      <w:pPr>
        <w:jc w:val="both"/>
      </w:pPr>
      <w:r>
        <w:t>Frankfurt</w:t>
      </w:r>
      <w:r>
        <w:t xml:space="preserve"> am Main</w:t>
      </w:r>
      <w:r>
        <w:t xml:space="preserve">, den 09.02.2021. Die </w:t>
      </w:r>
      <w:proofErr w:type="spellStart"/>
      <w:r>
        <w:t>MediNavi</w:t>
      </w:r>
      <w:proofErr w:type="spellEnd"/>
      <w:r>
        <w:t xml:space="preserve"> AG  gibt bekannt, dass die Beschlüsse der Hauptversammlung vom 17.12.2020 nun per 01.02.2021 vom Registergericht eingetragen wurden. Die Umsetzung der Beschlüsse wird zeitnah erfolgen.</w:t>
      </w:r>
    </w:p>
    <w:p w:rsidR="00EA7231" w:rsidRDefault="00EA7231" w:rsidP="00EA7231">
      <w:pPr>
        <w:jc w:val="both"/>
      </w:pPr>
    </w:p>
    <w:p w:rsidR="00EA7231" w:rsidRDefault="00EA7231" w:rsidP="00EA7231">
      <w:pPr>
        <w:jc w:val="both"/>
      </w:pPr>
      <w:r>
        <w:t xml:space="preserve">Durch die Genehmigung des Verkaufs der 98.5 %-Beteiligung an der </w:t>
      </w:r>
      <w:proofErr w:type="spellStart"/>
      <w:r>
        <w:t>MediKompass</w:t>
      </w:r>
      <w:proofErr w:type="spellEnd"/>
      <w:r>
        <w:t xml:space="preserve"> GmbH wurde der letzte operative Vermögensgegenstand der </w:t>
      </w:r>
      <w:proofErr w:type="spellStart"/>
      <w:r>
        <w:t>MediNavi</w:t>
      </w:r>
      <w:proofErr w:type="spellEnd"/>
      <w:r>
        <w:t xml:space="preserve"> AG nun veräußert. Die bisherige Beteiligung an der </w:t>
      </w:r>
      <w:proofErr w:type="spellStart"/>
      <w:r>
        <w:t>MediKompass</w:t>
      </w:r>
      <w:proofErr w:type="spellEnd"/>
      <w:r>
        <w:t xml:space="preserve"> GmbH wurde an die PVM Private Values Media AG veräußert, die sich als langfristiger Eigentümer für das bewährte Geschäftskonzept präsentiert hat. Der vereinnahmte Kaufpreis dient der vollständigen Reduktion der Verbindlichkeiten sowie der Stärkung der </w:t>
      </w:r>
      <w:proofErr w:type="spellStart"/>
      <w:r>
        <w:t>Cashposition</w:t>
      </w:r>
      <w:proofErr w:type="spellEnd"/>
      <w:r>
        <w:t xml:space="preserve"> der Gesellschaft.</w:t>
      </w:r>
    </w:p>
    <w:p w:rsidR="00EA7231" w:rsidRDefault="00EA7231" w:rsidP="00EA7231">
      <w:pPr>
        <w:jc w:val="both"/>
      </w:pPr>
    </w:p>
    <w:p w:rsidR="00EA7231" w:rsidRDefault="00EA7231" w:rsidP="00EA7231">
      <w:pPr>
        <w:jc w:val="both"/>
      </w:pPr>
      <w:r>
        <w:t xml:space="preserve">Die </w:t>
      </w:r>
      <w:proofErr w:type="spellStart"/>
      <w:r>
        <w:t>MediNavi</w:t>
      </w:r>
      <w:proofErr w:type="spellEnd"/>
      <w:r>
        <w:t xml:space="preserve"> AG steht nun für interessierte Investoren als Anlagegefäß zur Umsetzung neuer unternehmerischer Ziele zur Verfügung. „SPACS sind in aller Munde, die </w:t>
      </w:r>
      <w:proofErr w:type="spellStart"/>
      <w:r>
        <w:t>MediNavi</w:t>
      </w:r>
      <w:proofErr w:type="spellEnd"/>
      <w:r>
        <w:t xml:space="preserve"> AG kann als ein solcher SPAC im Kleinformat angesehen werden“, so Anna Wohlthat, Vorstand der </w:t>
      </w:r>
      <w:proofErr w:type="spellStart"/>
      <w:r>
        <w:t>MediNavi</w:t>
      </w:r>
      <w:proofErr w:type="spellEnd"/>
      <w:r>
        <w:t xml:space="preserve"> AG. Vorstand und Aufsichtsrat führen hinsichtlich des operativen Fortgangs der Gesellschaft bereits konstruktive Gespräche.</w:t>
      </w:r>
    </w:p>
    <w:p w:rsidR="00B96429" w:rsidRDefault="00B96429">
      <w:bookmarkStart w:id="0" w:name="_GoBack"/>
      <w:bookmarkEnd w:id="0"/>
    </w:p>
    <w:sectPr w:rsidR="00B964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31"/>
    <w:rsid w:val="00851C56"/>
    <w:rsid w:val="00B96429"/>
    <w:rsid w:val="00EA72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63C66-BD5D-4FD8-AD8E-7DD1DCD3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A7231"/>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5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1034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isippach</dc:creator>
  <cp:keywords/>
  <dc:description/>
  <cp:lastModifiedBy>isippach</cp:lastModifiedBy>
  <cp:revision>3</cp:revision>
  <dcterms:created xsi:type="dcterms:W3CDTF">2021-02-09T15:06:00Z</dcterms:created>
  <dcterms:modified xsi:type="dcterms:W3CDTF">2021-02-09T15:17:00Z</dcterms:modified>
</cp:coreProperties>
</file>